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721" w:rsidRDefault="00B66721" w:rsidP="00B66721">
      <w:pPr>
        <w:spacing w:line="480" w:lineRule="auto"/>
        <w:jc w:val="center"/>
        <w:rPr>
          <w:rFonts w:ascii="Times New Roman" w:hAnsi="Times New Roman" w:cs="Times New Roman"/>
          <w:sz w:val="24"/>
          <w:szCs w:val="24"/>
        </w:rPr>
      </w:pPr>
      <w:bookmarkStart w:id="0" w:name="_GoBack"/>
      <w:bookmarkEnd w:id="0"/>
    </w:p>
    <w:p w:rsidR="00B66721" w:rsidRDefault="00B66721" w:rsidP="00B66721">
      <w:pPr>
        <w:spacing w:line="480" w:lineRule="auto"/>
        <w:jc w:val="center"/>
        <w:rPr>
          <w:rFonts w:ascii="Times New Roman" w:hAnsi="Times New Roman" w:cs="Times New Roman"/>
          <w:sz w:val="24"/>
          <w:szCs w:val="24"/>
        </w:rPr>
      </w:pPr>
    </w:p>
    <w:p w:rsidR="00B66721" w:rsidRDefault="00B66721" w:rsidP="00B66721">
      <w:pPr>
        <w:spacing w:line="480" w:lineRule="auto"/>
        <w:jc w:val="center"/>
        <w:rPr>
          <w:rFonts w:ascii="Times New Roman" w:hAnsi="Times New Roman" w:cs="Times New Roman"/>
          <w:sz w:val="24"/>
          <w:szCs w:val="24"/>
        </w:rPr>
      </w:pPr>
    </w:p>
    <w:p w:rsidR="00B66721" w:rsidRDefault="00B66721" w:rsidP="00B66721">
      <w:pPr>
        <w:spacing w:line="480" w:lineRule="auto"/>
        <w:jc w:val="center"/>
        <w:rPr>
          <w:rFonts w:ascii="Times New Roman" w:hAnsi="Times New Roman" w:cs="Times New Roman"/>
          <w:sz w:val="24"/>
          <w:szCs w:val="24"/>
        </w:rPr>
      </w:pPr>
    </w:p>
    <w:p w:rsidR="00B66721" w:rsidRDefault="00B66721" w:rsidP="00B66721">
      <w:pPr>
        <w:spacing w:line="480" w:lineRule="auto"/>
        <w:jc w:val="center"/>
        <w:rPr>
          <w:rFonts w:ascii="Times New Roman" w:hAnsi="Times New Roman" w:cs="Times New Roman"/>
          <w:sz w:val="24"/>
          <w:szCs w:val="24"/>
        </w:rPr>
      </w:pPr>
    </w:p>
    <w:p w:rsidR="00B66721" w:rsidRDefault="00B66721" w:rsidP="00B66721">
      <w:pPr>
        <w:spacing w:line="480" w:lineRule="auto"/>
        <w:jc w:val="center"/>
        <w:rPr>
          <w:rFonts w:ascii="Times New Roman" w:hAnsi="Times New Roman" w:cs="Times New Roman"/>
          <w:sz w:val="24"/>
          <w:szCs w:val="24"/>
        </w:rPr>
      </w:pPr>
    </w:p>
    <w:p w:rsidR="00B66721" w:rsidRDefault="00B66721" w:rsidP="00B66721">
      <w:pPr>
        <w:spacing w:line="480" w:lineRule="auto"/>
        <w:jc w:val="center"/>
        <w:rPr>
          <w:rFonts w:ascii="Times New Roman" w:hAnsi="Times New Roman" w:cs="Times New Roman"/>
          <w:sz w:val="24"/>
          <w:szCs w:val="24"/>
        </w:rPr>
      </w:pPr>
    </w:p>
    <w:p w:rsidR="00B66721" w:rsidRPr="00B66721" w:rsidRDefault="00B66721" w:rsidP="00B66721">
      <w:pPr>
        <w:spacing w:line="480" w:lineRule="auto"/>
        <w:jc w:val="center"/>
        <w:rPr>
          <w:rFonts w:ascii="Times New Roman" w:hAnsi="Times New Roman" w:cs="Times New Roman"/>
          <w:sz w:val="24"/>
          <w:szCs w:val="24"/>
        </w:rPr>
      </w:pPr>
      <w:r w:rsidRPr="00B66721">
        <w:rPr>
          <w:rFonts w:ascii="Times New Roman" w:hAnsi="Times New Roman" w:cs="Times New Roman"/>
          <w:sz w:val="24"/>
          <w:szCs w:val="24"/>
        </w:rPr>
        <w:t>Analysis of Article &amp; Recommendation</w:t>
      </w:r>
    </w:p>
    <w:p w:rsidR="00B66721" w:rsidRPr="00B66721" w:rsidRDefault="00B66721" w:rsidP="00B66721">
      <w:pPr>
        <w:spacing w:line="480" w:lineRule="auto"/>
        <w:jc w:val="center"/>
        <w:rPr>
          <w:rFonts w:ascii="Times New Roman" w:hAnsi="Times New Roman" w:cs="Times New Roman"/>
          <w:sz w:val="24"/>
          <w:szCs w:val="24"/>
        </w:rPr>
      </w:pPr>
      <w:r w:rsidRPr="00B66721">
        <w:rPr>
          <w:rFonts w:ascii="Times New Roman" w:hAnsi="Times New Roman" w:cs="Times New Roman"/>
          <w:sz w:val="24"/>
          <w:szCs w:val="24"/>
        </w:rPr>
        <w:t>Name</w:t>
      </w:r>
    </w:p>
    <w:p w:rsidR="00B66721" w:rsidRDefault="00B66721" w:rsidP="00B66721">
      <w:pPr>
        <w:spacing w:line="480" w:lineRule="auto"/>
        <w:jc w:val="center"/>
        <w:rPr>
          <w:rFonts w:ascii="Times New Roman" w:hAnsi="Times New Roman" w:cs="Times New Roman"/>
          <w:sz w:val="24"/>
          <w:szCs w:val="24"/>
        </w:rPr>
        <w:sectPr w:rsidR="00B66721">
          <w:headerReference w:type="default" r:id="rId8"/>
          <w:pgSz w:w="12240" w:h="15840"/>
          <w:pgMar w:top="1440" w:right="1440" w:bottom="1440" w:left="1440" w:header="720" w:footer="720" w:gutter="0"/>
          <w:cols w:space="720"/>
          <w:docGrid w:linePitch="360"/>
        </w:sectPr>
      </w:pPr>
      <w:r w:rsidRPr="00B66721">
        <w:rPr>
          <w:rFonts w:ascii="Times New Roman" w:hAnsi="Times New Roman" w:cs="Times New Roman"/>
          <w:sz w:val="24"/>
          <w:szCs w:val="24"/>
        </w:rPr>
        <w:t>Institution</w:t>
      </w:r>
    </w:p>
    <w:p w:rsidR="00B66721" w:rsidRPr="00B66721" w:rsidRDefault="00B66721" w:rsidP="00B66721">
      <w:pPr>
        <w:spacing w:line="480" w:lineRule="auto"/>
        <w:jc w:val="center"/>
        <w:rPr>
          <w:rFonts w:ascii="Times New Roman" w:hAnsi="Times New Roman" w:cs="Times New Roman"/>
          <w:sz w:val="24"/>
          <w:szCs w:val="24"/>
        </w:rPr>
      </w:pPr>
      <w:r w:rsidRPr="00B66721">
        <w:rPr>
          <w:rFonts w:ascii="Times New Roman" w:hAnsi="Times New Roman" w:cs="Times New Roman"/>
          <w:sz w:val="24"/>
          <w:szCs w:val="24"/>
        </w:rPr>
        <w:lastRenderedPageBreak/>
        <w:t>Analysis of Article &amp; Recommendation</w:t>
      </w:r>
    </w:p>
    <w:p w:rsidR="00AF56FE" w:rsidRDefault="000575CA" w:rsidP="008D2D88">
      <w:pPr>
        <w:spacing w:line="480" w:lineRule="auto"/>
        <w:ind w:left="60"/>
        <w:rPr>
          <w:rFonts w:ascii="Times New Roman" w:hAnsi="Times New Roman" w:cs="Times New Roman"/>
          <w:sz w:val="24"/>
          <w:szCs w:val="24"/>
        </w:rPr>
      </w:pPr>
      <w:r>
        <w:rPr>
          <w:rFonts w:ascii="Times New Roman" w:hAnsi="Times New Roman" w:cs="Times New Roman"/>
          <w:sz w:val="24"/>
          <w:szCs w:val="24"/>
        </w:rPr>
        <w:t xml:space="preserve"> </w:t>
      </w:r>
      <w:r w:rsidR="00AF56FE">
        <w:rPr>
          <w:rFonts w:ascii="Times New Roman" w:hAnsi="Times New Roman" w:cs="Times New Roman"/>
          <w:sz w:val="24"/>
          <w:szCs w:val="24"/>
        </w:rPr>
        <w:t>Q1</w:t>
      </w:r>
    </w:p>
    <w:p w:rsidR="001009EC" w:rsidRPr="001009EC" w:rsidRDefault="001009EC" w:rsidP="001009EC">
      <w:pPr>
        <w:spacing w:line="480" w:lineRule="auto"/>
        <w:rPr>
          <w:rFonts w:ascii="Times New Roman" w:hAnsi="Times New Roman" w:cs="Times New Roman"/>
          <w:sz w:val="24"/>
          <w:szCs w:val="24"/>
        </w:rPr>
      </w:pPr>
      <w:r w:rsidRPr="001009EC">
        <w:rPr>
          <w:rFonts w:ascii="Times New Roman" w:hAnsi="Times New Roman" w:cs="Times New Roman"/>
          <w:sz w:val="24"/>
          <w:szCs w:val="24"/>
        </w:rPr>
        <w:t xml:space="preserve">"Stigma of depression–a personal view" is an article written by </w:t>
      </w:r>
      <w:proofErr w:type="spellStart"/>
      <w:r w:rsidRPr="001009EC">
        <w:rPr>
          <w:rFonts w:ascii="Times New Roman" w:hAnsi="Times New Roman" w:cs="Times New Roman"/>
          <w:sz w:val="24"/>
          <w:szCs w:val="24"/>
        </w:rPr>
        <w:t>Wolpert</w:t>
      </w:r>
      <w:proofErr w:type="spellEnd"/>
      <w:r w:rsidRPr="001009EC">
        <w:rPr>
          <w:rFonts w:ascii="Times New Roman" w:hAnsi="Times New Roman" w:cs="Times New Roman"/>
          <w:sz w:val="24"/>
          <w:szCs w:val="24"/>
        </w:rPr>
        <w:t xml:space="preserve"> L. The central question to the article is "How does mental illness manifest itself through someone and how does it cause stress and depression." The author responds to this question by arguing that human characteristics that are effective, cognitive and behavioral are the leading causes of mental illness. He also states that these features indicate the difference between an average person and one that is undergoing depression. The article argues that people who have mental illness have a high possibility of having or somewhat experiencing depression (</w:t>
      </w:r>
      <w:proofErr w:type="spellStart"/>
      <w:r w:rsidRPr="001009EC">
        <w:rPr>
          <w:rFonts w:ascii="Times New Roman" w:hAnsi="Times New Roman" w:cs="Times New Roman"/>
          <w:sz w:val="24"/>
          <w:szCs w:val="24"/>
        </w:rPr>
        <w:t>Wolpert</w:t>
      </w:r>
      <w:proofErr w:type="spellEnd"/>
      <w:r w:rsidRPr="001009EC">
        <w:rPr>
          <w:rFonts w:ascii="Times New Roman" w:hAnsi="Times New Roman" w:cs="Times New Roman"/>
          <w:sz w:val="24"/>
          <w:szCs w:val="24"/>
        </w:rPr>
        <w:t xml:space="preserve">, 2001). This is majorly from a personal perspective which leads to someone's ability to suffer depression. It also causes more people to feel ashamed as they seem to think of themselves lowly. They also perceive themselves as unattractive and unreliable, and this causes more effects of depression. </w:t>
      </w:r>
    </w:p>
    <w:p w:rsidR="001009EC" w:rsidRPr="001009EC" w:rsidRDefault="001009EC" w:rsidP="001009EC">
      <w:pPr>
        <w:spacing w:line="480" w:lineRule="auto"/>
        <w:rPr>
          <w:rFonts w:ascii="Times New Roman" w:hAnsi="Times New Roman" w:cs="Times New Roman"/>
          <w:sz w:val="24"/>
          <w:szCs w:val="24"/>
        </w:rPr>
      </w:pPr>
      <w:r w:rsidRPr="001009EC">
        <w:rPr>
          <w:rFonts w:ascii="Times New Roman" w:hAnsi="Times New Roman" w:cs="Times New Roman"/>
          <w:sz w:val="24"/>
          <w:szCs w:val="24"/>
        </w:rPr>
        <w:t>The study was designed through investigating a person who had suffered depression and mental illness. The author argues that he was the best sample he could use since he had a long experience of what it feels to suffer from depression as a result of rejection from society. He argues that he sought medication which he receives through cognitive therapy. This is important because it enabled him to attain more confidence about himself since he learned how to manage stress. The author concluded the article by sensitizing more on the effect of stigmatization and how much it causes more depression to a person (</w:t>
      </w:r>
      <w:proofErr w:type="spellStart"/>
      <w:r w:rsidRPr="001009EC">
        <w:rPr>
          <w:rFonts w:ascii="Times New Roman" w:hAnsi="Times New Roman" w:cs="Times New Roman"/>
          <w:sz w:val="24"/>
          <w:szCs w:val="24"/>
        </w:rPr>
        <w:t>Wolpert</w:t>
      </w:r>
      <w:proofErr w:type="spellEnd"/>
      <w:r w:rsidRPr="001009EC">
        <w:rPr>
          <w:rFonts w:ascii="Times New Roman" w:hAnsi="Times New Roman" w:cs="Times New Roman"/>
          <w:sz w:val="24"/>
          <w:szCs w:val="24"/>
        </w:rPr>
        <w:t xml:space="preserve">, 2001). He, therefore, urges people to let out their stressful situations and live a happy life that avoids depression. This is because it could cause them mental illness and have someone take medication for the rest of their lives. </w:t>
      </w:r>
    </w:p>
    <w:p w:rsidR="001009EC" w:rsidRPr="001009EC" w:rsidRDefault="001009EC" w:rsidP="001009EC">
      <w:pPr>
        <w:spacing w:line="480" w:lineRule="auto"/>
        <w:rPr>
          <w:rFonts w:ascii="Times New Roman" w:hAnsi="Times New Roman" w:cs="Times New Roman"/>
          <w:sz w:val="24"/>
          <w:szCs w:val="24"/>
        </w:rPr>
      </w:pPr>
      <w:r w:rsidRPr="001009EC">
        <w:rPr>
          <w:rFonts w:ascii="Times New Roman" w:hAnsi="Times New Roman" w:cs="Times New Roman"/>
          <w:sz w:val="24"/>
          <w:szCs w:val="24"/>
        </w:rPr>
        <w:lastRenderedPageBreak/>
        <w:t xml:space="preserve">What I found particularly interesting is the way the author was open to sharing his story to the world. This is a good thing to do because it encourages those undergoing depression or experiencing mental illness. It is helpful because it can save one from suffering it and therefore improving the general conditions of people. Hence, I would recommend this article for the general public because it is quite beneficial. </w:t>
      </w:r>
    </w:p>
    <w:p w:rsidR="001009EC" w:rsidRPr="001009EC" w:rsidRDefault="001009EC" w:rsidP="001009EC">
      <w:pPr>
        <w:spacing w:line="480" w:lineRule="auto"/>
        <w:rPr>
          <w:rFonts w:ascii="Times New Roman" w:hAnsi="Times New Roman" w:cs="Times New Roman"/>
          <w:sz w:val="24"/>
          <w:szCs w:val="24"/>
        </w:rPr>
      </w:pPr>
      <w:r w:rsidRPr="001009EC">
        <w:rPr>
          <w:rFonts w:ascii="Times New Roman" w:hAnsi="Times New Roman" w:cs="Times New Roman"/>
          <w:sz w:val="24"/>
          <w:szCs w:val="24"/>
        </w:rPr>
        <w:t>Q2</w:t>
      </w:r>
    </w:p>
    <w:p w:rsidR="001009EC" w:rsidRPr="001009EC" w:rsidRDefault="001009EC" w:rsidP="001009EC">
      <w:pPr>
        <w:spacing w:line="480" w:lineRule="auto"/>
        <w:rPr>
          <w:rFonts w:ascii="Times New Roman" w:hAnsi="Times New Roman" w:cs="Times New Roman"/>
          <w:sz w:val="24"/>
          <w:szCs w:val="24"/>
        </w:rPr>
      </w:pPr>
      <w:r w:rsidRPr="001009EC">
        <w:rPr>
          <w:rFonts w:ascii="Times New Roman" w:hAnsi="Times New Roman" w:cs="Times New Roman"/>
          <w:sz w:val="24"/>
          <w:szCs w:val="24"/>
        </w:rPr>
        <w:t xml:space="preserve">The traditional eating of Mexicans entails healthy foods which are very high or rather rich in taste. Most of their restaurants are stocked with tasty meals which are fed from breakfast, lunch to dinner. Their dinner mostly consists of tiny portions which are cooked following their culture. Lunch constitutes the most significant part of food amongst all their meals, and this is because most of them are used to feeding at that time. Based on their traditional eating habits, I would, therefore, recommend a change in their eating styles due to the high risk of diabetic conditions in the country (WebMD, 2018). For instance, I would encourage them to feed on foods such as whole grains, sweet potatoes, white bread, cereals, and vegetables. It is advised to take these foods as raw as possible so that one can obtain their maximum nutrients. </w:t>
      </w:r>
    </w:p>
    <w:p w:rsidR="001009EC" w:rsidRPr="001009EC" w:rsidRDefault="001009EC" w:rsidP="001009EC">
      <w:pPr>
        <w:spacing w:line="480" w:lineRule="auto"/>
        <w:rPr>
          <w:rFonts w:ascii="Times New Roman" w:hAnsi="Times New Roman" w:cs="Times New Roman"/>
          <w:sz w:val="24"/>
          <w:szCs w:val="24"/>
        </w:rPr>
      </w:pPr>
      <w:r w:rsidRPr="001009EC">
        <w:rPr>
          <w:rFonts w:ascii="Times New Roman" w:hAnsi="Times New Roman" w:cs="Times New Roman"/>
          <w:sz w:val="24"/>
          <w:szCs w:val="24"/>
        </w:rPr>
        <w:t xml:space="preserve">Additionally, I would advise feeding more fruits and vegetables than proteins and starch or carbohydrates. This is because fruits and vegetables have more healthy nutrients that are associated with the least components to cause diabetes. On the other hand, I would advise Mexican people to avoid vegetables that are canned, sweetened foods, cheese, butter, or artificial fruit drinks (WebMD, 2018). These contain unhealthy components which are known to increase the rate of being diagnosed with diabetes. </w:t>
      </w:r>
    </w:p>
    <w:p w:rsidR="005C0C65" w:rsidRPr="005C0C65" w:rsidRDefault="001009EC" w:rsidP="001009EC">
      <w:pPr>
        <w:spacing w:line="480" w:lineRule="auto"/>
        <w:rPr>
          <w:rFonts w:ascii="Times New Roman" w:hAnsi="Times New Roman" w:cs="Times New Roman"/>
          <w:sz w:val="24"/>
          <w:szCs w:val="24"/>
        </w:rPr>
      </w:pPr>
      <w:r w:rsidRPr="001009EC">
        <w:rPr>
          <w:rFonts w:ascii="Times New Roman" w:hAnsi="Times New Roman" w:cs="Times New Roman"/>
          <w:sz w:val="24"/>
          <w:szCs w:val="24"/>
        </w:rPr>
        <w:lastRenderedPageBreak/>
        <w:t xml:space="preserve">From their traditional eating style, I would recommend that they focus on eating all the three main meals throughout the day. This is because it is essential to stay full so that one can avoid unnecessary cravings which are likely to lead to consumption of the unhealthy foods which cause diabetes. Whenever one feels like snacking, they can take their fruits and vegetable salads that are fresh as they offer the maximum nutrients to the body to fight against diabetes. I would not recommend feeding of processed sugar and foods. This is because they are rich in bad calories which contribute to the risk of being diagnosed with diabetes (WebMD, 2018). I would therefore not recommend for them to eat regular jelly or jam </w:t>
      </w:r>
      <w:proofErr w:type="gramStart"/>
      <w:r w:rsidRPr="001009EC">
        <w:rPr>
          <w:rFonts w:ascii="Times New Roman" w:hAnsi="Times New Roman" w:cs="Times New Roman"/>
          <w:sz w:val="24"/>
          <w:szCs w:val="24"/>
        </w:rPr>
        <w:t>may</w:t>
      </w:r>
      <w:proofErr w:type="gramEnd"/>
      <w:r w:rsidRPr="001009EC">
        <w:rPr>
          <w:rFonts w:ascii="Times New Roman" w:hAnsi="Times New Roman" w:cs="Times New Roman"/>
          <w:sz w:val="24"/>
          <w:szCs w:val="24"/>
        </w:rPr>
        <w:t xml:space="preserve"> it be for breakfast or as a desert. These sugars only put more risks to the diagnosis of diabetes, and therefore they should be avoided entirely</w:t>
      </w:r>
      <w:r w:rsidR="005C0C65">
        <w:rPr>
          <w:rFonts w:ascii="Times New Roman" w:hAnsi="Times New Roman" w:cs="Times New Roman"/>
          <w:sz w:val="24"/>
          <w:szCs w:val="24"/>
        </w:rPr>
        <w:t xml:space="preserve">. </w:t>
      </w:r>
    </w:p>
    <w:p w:rsidR="0023609F" w:rsidRDefault="0023609F">
      <w:pPr>
        <w:rPr>
          <w:rFonts w:ascii="Times New Roman" w:hAnsi="Times New Roman" w:cs="Times New Roman"/>
          <w:sz w:val="24"/>
          <w:szCs w:val="24"/>
        </w:rPr>
      </w:pPr>
      <w:r>
        <w:rPr>
          <w:rFonts w:ascii="Times New Roman" w:hAnsi="Times New Roman" w:cs="Times New Roman"/>
          <w:sz w:val="24"/>
          <w:szCs w:val="24"/>
        </w:rPr>
        <w:br w:type="page"/>
      </w:r>
    </w:p>
    <w:p w:rsidR="008C0FAA" w:rsidRDefault="0023609F" w:rsidP="0023609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43CEB" w:rsidRPr="000A2957" w:rsidRDefault="00143CEB" w:rsidP="0023609F">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WebMD. (2018). “</w:t>
      </w:r>
      <w:r w:rsidRPr="000A2957">
        <w:rPr>
          <w:rFonts w:ascii="Times New Roman" w:hAnsi="Times New Roman" w:cs="Times New Roman"/>
          <w:sz w:val="24"/>
          <w:szCs w:val="24"/>
        </w:rPr>
        <w:t>Best and Worst Foods for Diabetes</w:t>
      </w:r>
      <w:r>
        <w:rPr>
          <w:rFonts w:ascii="Times New Roman" w:hAnsi="Times New Roman" w:cs="Times New Roman"/>
          <w:sz w:val="24"/>
          <w:szCs w:val="24"/>
        </w:rPr>
        <w:t xml:space="preserve">.” </w:t>
      </w:r>
      <w:r>
        <w:rPr>
          <w:rFonts w:ascii="Times New Roman" w:hAnsi="Times New Roman" w:cs="Times New Roman"/>
          <w:i/>
          <w:sz w:val="24"/>
          <w:szCs w:val="24"/>
        </w:rPr>
        <w:t xml:space="preserve">WebMD. </w:t>
      </w:r>
    </w:p>
    <w:p w:rsidR="00143CEB" w:rsidRDefault="00143CEB" w:rsidP="0023609F">
      <w:pPr>
        <w:spacing w:line="480" w:lineRule="auto"/>
        <w:ind w:left="720" w:hanging="720"/>
        <w:rPr>
          <w:rFonts w:ascii="Times New Roman" w:hAnsi="Times New Roman" w:cs="Times New Roman"/>
          <w:sz w:val="24"/>
          <w:szCs w:val="24"/>
        </w:rPr>
      </w:pPr>
      <w:proofErr w:type="spellStart"/>
      <w:r w:rsidRPr="0023609F">
        <w:rPr>
          <w:rFonts w:ascii="Times New Roman" w:hAnsi="Times New Roman" w:cs="Times New Roman"/>
          <w:sz w:val="24"/>
          <w:szCs w:val="24"/>
        </w:rPr>
        <w:t>Wolpert</w:t>
      </w:r>
      <w:proofErr w:type="spellEnd"/>
      <w:r w:rsidRPr="0023609F">
        <w:rPr>
          <w:rFonts w:ascii="Times New Roman" w:hAnsi="Times New Roman" w:cs="Times New Roman"/>
          <w:sz w:val="24"/>
          <w:szCs w:val="24"/>
        </w:rPr>
        <w:t>, L. (2001). Stigma of depression–a personal view. British Medical Bulletin, 57(1), 221-224.</w:t>
      </w:r>
    </w:p>
    <w:sectPr w:rsidR="00143CE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2D5" w:rsidRDefault="005C62D5" w:rsidP="00B66721">
      <w:pPr>
        <w:spacing w:after="0" w:line="240" w:lineRule="auto"/>
      </w:pPr>
      <w:r>
        <w:separator/>
      </w:r>
    </w:p>
  </w:endnote>
  <w:endnote w:type="continuationSeparator" w:id="0">
    <w:p w:rsidR="005C62D5" w:rsidRDefault="005C62D5" w:rsidP="00B66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2D5" w:rsidRDefault="005C62D5" w:rsidP="00B66721">
      <w:pPr>
        <w:spacing w:after="0" w:line="240" w:lineRule="auto"/>
      </w:pPr>
      <w:r>
        <w:separator/>
      </w:r>
    </w:p>
  </w:footnote>
  <w:footnote w:type="continuationSeparator" w:id="0">
    <w:p w:rsidR="005C62D5" w:rsidRDefault="005C62D5" w:rsidP="00B667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721" w:rsidRPr="00B66721" w:rsidRDefault="00B66721" w:rsidP="00B66721">
    <w:pPr>
      <w:spacing w:line="480" w:lineRule="auto"/>
      <w:rPr>
        <w:rFonts w:ascii="Times New Roman" w:hAnsi="Times New Roman" w:cs="Times New Roman"/>
        <w:sz w:val="24"/>
        <w:szCs w:val="24"/>
      </w:rPr>
    </w:pPr>
    <w:r w:rsidRPr="00B66721">
      <w:rPr>
        <w:rFonts w:ascii="Times New Roman" w:hAnsi="Times New Roman" w:cs="Times New Roman"/>
        <w:sz w:val="24"/>
        <w:szCs w:val="24"/>
      </w:rPr>
      <w:t>Running head: ANALYSIS OF ARTICLE &amp; RECOMMENDATION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66721">
      <w:rPr>
        <w:rFonts w:ascii="Times New Roman" w:hAnsi="Times New Roman" w:cs="Times New Roman"/>
        <w:sz w:val="24"/>
        <w:szCs w:val="24"/>
      </w:rPr>
      <w:fldChar w:fldCharType="begin"/>
    </w:r>
    <w:r w:rsidRPr="00B66721">
      <w:rPr>
        <w:rFonts w:ascii="Times New Roman" w:hAnsi="Times New Roman" w:cs="Times New Roman"/>
        <w:sz w:val="24"/>
        <w:szCs w:val="24"/>
      </w:rPr>
      <w:instrText xml:space="preserve"> PAGE   \* MERGEFORMAT </w:instrText>
    </w:r>
    <w:r w:rsidRPr="00B66721">
      <w:rPr>
        <w:rFonts w:ascii="Times New Roman" w:hAnsi="Times New Roman" w:cs="Times New Roman"/>
        <w:sz w:val="24"/>
        <w:szCs w:val="24"/>
      </w:rPr>
      <w:fldChar w:fldCharType="separate"/>
    </w:r>
    <w:r w:rsidR="00841BF2">
      <w:rPr>
        <w:rFonts w:ascii="Times New Roman" w:hAnsi="Times New Roman" w:cs="Times New Roman"/>
        <w:noProof/>
        <w:sz w:val="24"/>
        <w:szCs w:val="24"/>
      </w:rPr>
      <w:t>1</w:t>
    </w:r>
    <w:r w:rsidRPr="00B6672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721" w:rsidRPr="00B66721" w:rsidRDefault="00B66721" w:rsidP="00B66721">
    <w:pPr>
      <w:spacing w:line="480" w:lineRule="auto"/>
      <w:rPr>
        <w:rFonts w:ascii="Times New Roman" w:hAnsi="Times New Roman" w:cs="Times New Roman"/>
        <w:sz w:val="24"/>
        <w:szCs w:val="24"/>
      </w:rPr>
    </w:pPr>
    <w:r w:rsidRPr="00B66721">
      <w:rPr>
        <w:rFonts w:ascii="Times New Roman" w:hAnsi="Times New Roman" w:cs="Times New Roman"/>
        <w:sz w:val="24"/>
        <w:szCs w:val="24"/>
      </w:rPr>
      <w:t>ANALYSIS OF ARTICLE &amp; RECOMMENDATION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66721">
      <w:rPr>
        <w:rFonts w:ascii="Times New Roman" w:hAnsi="Times New Roman" w:cs="Times New Roman"/>
        <w:sz w:val="24"/>
        <w:szCs w:val="24"/>
      </w:rPr>
      <w:fldChar w:fldCharType="begin"/>
    </w:r>
    <w:r w:rsidRPr="00B66721">
      <w:rPr>
        <w:rFonts w:ascii="Times New Roman" w:hAnsi="Times New Roman" w:cs="Times New Roman"/>
        <w:sz w:val="24"/>
        <w:szCs w:val="24"/>
      </w:rPr>
      <w:instrText xml:space="preserve"> PAGE   \* MERGEFORMAT </w:instrText>
    </w:r>
    <w:r w:rsidRPr="00B66721">
      <w:rPr>
        <w:rFonts w:ascii="Times New Roman" w:hAnsi="Times New Roman" w:cs="Times New Roman"/>
        <w:sz w:val="24"/>
        <w:szCs w:val="24"/>
      </w:rPr>
      <w:fldChar w:fldCharType="separate"/>
    </w:r>
    <w:r w:rsidR="00841BF2">
      <w:rPr>
        <w:rFonts w:ascii="Times New Roman" w:hAnsi="Times New Roman" w:cs="Times New Roman"/>
        <w:noProof/>
        <w:sz w:val="24"/>
        <w:szCs w:val="24"/>
      </w:rPr>
      <w:t>2</w:t>
    </w:r>
    <w:r w:rsidRPr="00B6672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596AAF"/>
    <w:multiLevelType w:val="hybridMultilevel"/>
    <w:tmpl w:val="10C499C0"/>
    <w:lvl w:ilvl="0" w:tplc="55B099FE">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721"/>
    <w:rsid w:val="000575CA"/>
    <w:rsid w:val="000A2957"/>
    <w:rsid w:val="001009EC"/>
    <w:rsid w:val="00143CEB"/>
    <w:rsid w:val="00182797"/>
    <w:rsid w:val="0023609F"/>
    <w:rsid w:val="002A4CC1"/>
    <w:rsid w:val="00302ED0"/>
    <w:rsid w:val="00400CE1"/>
    <w:rsid w:val="0046243E"/>
    <w:rsid w:val="0051547B"/>
    <w:rsid w:val="00524C92"/>
    <w:rsid w:val="005C0C65"/>
    <w:rsid w:val="005C62D5"/>
    <w:rsid w:val="005D081A"/>
    <w:rsid w:val="0063386C"/>
    <w:rsid w:val="00841BF2"/>
    <w:rsid w:val="008553F1"/>
    <w:rsid w:val="008C0FAA"/>
    <w:rsid w:val="008D2D88"/>
    <w:rsid w:val="009D4A0C"/>
    <w:rsid w:val="00A26384"/>
    <w:rsid w:val="00AA1C2C"/>
    <w:rsid w:val="00AF56FE"/>
    <w:rsid w:val="00B66721"/>
    <w:rsid w:val="00BD3768"/>
    <w:rsid w:val="00D46A87"/>
    <w:rsid w:val="00D529C6"/>
    <w:rsid w:val="00D8475A"/>
    <w:rsid w:val="00E55C9C"/>
    <w:rsid w:val="00EE1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721"/>
  </w:style>
  <w:style w:type="paragraph" w:styleId="Footer">
    <w:name w:val="footer"/>
    <w:basedOn w:val="Normal"/>
    <w:link w:val="FooterChar"/>
    <w:uiPriority w:val="99"/>
    <w:unhideWhenUsed/>
    <w:rsid w:val="00B66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721"/>
  </w:style>
  <w:style w:type="paragraph" w:styleId="ListParagraph">
    <w:name w:val="List Paragraph"/>
    <w:basedOn w:val="Normal"/>
    <w:uiPriority w:val="34"/>
    <w:qFormat/>
    <w:rsid w:val="008D2D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721"/>
  </w:style>
  <w:style w:type="paragraph" w:styleId="Footer">
    <w:name w:val="footer"/>
    <w:basedOn w:val="Normal"/>
    <w:link w:val="FooterChar"/>
    <w:uiPriority w:val="99"/>
    <w:unhideWhenUsed/>
    <w:rsid w:val="00B66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721"/>
  </w:style>
  <w:style w:type="paragraph" w:styleId="ListParagraph">
    <w:name w:val="List Paragraph"/>
    <w:basedOn w:val="Normal"/>
    <w:uiPriority w:val="34"/>
    <w:qFormat/>
    <w:rsid w:val="008D2D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2018-12-10T17:58:00Z</dcterms:created>
  <dcterms:modified xsi:type="dcterms:W3CDTF">2018-12-10T17:58:00Z</dcterms:modified>
</cp:coreProperties>
</file>